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Fonts w:ascii="Calibri" w:cs="Calibri" w:eastAsia="Calibri" w:hAnsi="Calibri"/>
          <w:rtl w:val="0"/>
        </w:rPr>
        <w:t xml:space="preserve">Name:________________________________________________Date:____________________________Class________</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APWH Notes| Classical India</w:t>
      </w:r>
      <w:r w:rsidDel="00000000" w:rsidR="00000000" w:rsidRPr="00000000">
        <w:rPr>
          <w:rFonts w:ascii="Calibri" w:cs="Calibri" w:eastAsia="Calibri" w:hAnsi="Calibri"/>
          <w:b w:val="1"/>
          <w:rtl w:val="0"/>
        </w:rPr>
        <w:t xml:space="preserve"> (Pairs with AMSCO 5)            </w:t>
      </w:r>
      <w:r w:rsidDel="00000000" w:rsidR="00000000" w:rsidRPr="00000000">
        <w:rPr>
          <w:rFonts w:ascii="Calibri" w:cs="Calibri" w:eastAsia="Calibri" w:hAnsi="Calibri"/>
          <w:b w:val="1"/>
          <w:u w:val="single"/>
          <w:rtl w:val="0"/>
        </w:rPr>
        <w:t xml:space="preserve">Missed Something? </w:t>
      </w:r>
      <w:hyperlink r:id="rId6">
        <w:r w:rsidDel="00000000" w:rsidR="00000000" w:rsidRPr="00000000">
          <w:rPr>
            <w:rFonts w:ascii="Calibri" w:cs="Calibri" w:eastAsia="Calibri" w:hAnsi="Calibri"/>
            <w:b w:val="1"/>
            <w:color w:val="1155cc"/>
            <w:u w:val="single"/>
            <w:rtl w:val="0"/>
          </w:rPr>
          <w:t xml:space="preserve">www.myhaikuclass.com/mswardo/apwh</w:t>
        </w:r>
      </w:hyperlink>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contextualSpacing w:val="0"/>
        <w:rPr>
          <w:rFonts w:ascii="Calibri" w:cs="Calibri" w:eastAsia="Calibri" w:hAnsi="Calibri"/>
          <w:u w:val="single"/>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Fonts w:ascii="Calibri" w:cs="Calibri" w:eastAsia="Calibri" w:hAnsi="Calibri"/>
          <w:b w:val="1"/>
          <w:rtl w:val="0"/>
        </w:rPr>
        <w:t xml:space="preserve">Outcomes: </w:t>
      </w:r>
      <w:r w:rsidDel="00000000" w:rsidR="00000000" w:rsidRPr="00000000">
        <w:rPr>
          <w:rFonts w:ascii="Calibri" w:cs="Calibri" w:eastAsia="Calibri" w:hAnsi="Calibri"/>
          <w:rtl w:val="0"/>
        </w:rPr>
        <w:t xml:space="preserve">At the conclusion of this section, students will have: </w:t>
      </w:r>
    </w:p>
    <w:p w:rsidR="00000000" w:rsidDel="00000000" w:rsidP="00000000" w:rsidRDefault="00000000" w:rsidRPr="00000000" w14:paraId="00000005">
      <w:pPr>
        <w:numPr>
          <w:ilvl w:val="0"/>
          <w:numId w:val="2"/>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Described the beginnings of civilization and establishment of empires in Classical India</w:t>
      </w:r>
    </w:p>
    <w:p w:rsidR="00000000" w:rsidDel="00000000" w:rsidP="00000000" w:rsidRDefault="00000000" w:rsidRPr="00000000" w14:paraId="00000006">
      <w:pPr>
        <w:numPr>
          <w:ilvl w:val="0"/>
          <w:numId w:val="2"/>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Outlined the developments of politics, economy, and social structure in Classical India</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Fonts w:ascii="Calibri" w:cs="Calibri" w:eastAsia="Calibri" w:hAnsi="Calibri"/>
          <w:b w:val="1"/>
          <w:rtl w:val="0"/>
        </w:rPr>
        <w:t xml:space="preserve">Big Idea: </w:t>
      </w:r>
      <w:r w:rsidDel="00000000" w:rsidR="00000000" w:rsidRPr="00000000">
        <w:rPr>
          <w:rFonts w:ascii="Calibri" w:cs="Calibri" w:eastAsia="Calibri" w:hAnsi="Calibri"/>
          <w:rtl w:val="0"/>
        </w:rPr>
        <w:t xml:space="preserve">While China may have been known as the Middle Kingdom, India became known as a subcontinent. Classical India was focused between, and around, two rivers - the Indus and the Ganges - as well as situated south of the Himalayas, and along an important ocean. Unlike China, the people of India were able to utilize their geographic position in the world to their advantage, focusing on trade and outside influences to create a robust, powerful empire. The religious belief systems, languages, and social structure that originated in Classical India are some of the most unique in the world, and have remained influential to this day.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rPr>
      </w:pPr>
      <w:r w:rsidDel="00000000" w:rsidR="00000000" w:rsidRPr="00000000">
        <w:rPr>
          <w:rFonts w:ascii="Calibri" w:cs="Calibri" w:eastAsia="Calibri" w:hAnsi="Calibri"/>
          <w:b w:val="1"/>
          <w:rtl w:val="0"/>
        </w:rPr>
        <w:t xml:space="preserve">Key Vocabulary: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Fonts w:ascii="Calibri" w:cs="Calibri" w:eastAsia="Calibri" w:hAnsi="Calibri"/>
          <w:rtl w:val="0"/>
        </w:rPr>
        <w:t xml:space="preserve">Ashoka</w:t>
        <w:tab/>
        <w:tab/>
        <w:t xml:space="preserve">Brahmins</w:t>
        <w:tab/>
        <w:tab/>
        <w:t xml:space="preserve">Buddhism</w:t>
        <w:tab/>
        <w:tab/>
        <w:t xml:space="preserve">Caste System</w:t>
        <w:tab/>
        <w:tab/>
        <w:t xml:space="preserve">Gupta Dynasty</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Fonts w:ascii="Calibri" w:cs="Calibri" w:eastAsia="Calibri" w:hAnsi="Calibri"/>
          <w:rtl w:val="0"/>
        </w:rPr>
        <w:t xml:space="preserve">Jainism</w:t>
        <w:tab/>
        <w:tab/>
        <w:t xml:space="preserve">Kshatriyas</w:t>
        <w:tab/>
        <w:tab/>
        <w:t xml:space="preserve">Kushan Empire</w:t>
        <w:tab/>
        <w:tab/>
        <w:t xml:space="preserve">Mauryan Dynasty</w:t>
        <w:tab/>
        <w:t xml:space="preserve">Shudras</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Fonts w:ascii="Calibri" w:cs="Calibri" w:eastAsia="Calibri" w:hAnsi="Calibri"/>
          <w:rtl w:val="0"/>
        </w:rPr>
        <w:t xml:space="preserve">Vaishyas</w:t>
        <w:tab/>
        <w:t xml:space="preserve">Varnas</w:t>
        <w:tab/>
        <w:tab/>
        <w:tab/>
        <w:t xml:space="preserve">Untouchables/Dalits</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8670"/>
        <w:tblGridChange w:id="0">
          <w:tblGrid>
            <w:gridCol w:w="2130"/>
            <w:gridCol w:w="867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rPr>
            </w:pPr>
            <w:r w:rsidDel="00000000" w:rsidR="00000000" w:rsidRPr="00000000">
              <w:rPr>
                <w:rFonts w:ascii="Calibri" w:cs="Calibri" w:eastAsia="Calibri" w:hAnsi="Calibri"/>
                <w:b w:val="1"/>
                <w:rtl w:val="0"/>
              </w:rPr>
              <w:t xml:space="preserve">MAIN IDEAS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rPr>
            </w:pPr>
            <w:r w:rsidDel="00000000" w:rsidR="00000000" w:rsidRPr="00000000">
              <w:rPr>
                <w:rFonts w:ascii="Calibri" w:cs="Calibri" w:eastAsia="Calibri" w:hAnsi="Calibri"/>
                <w:b w:val="1"/>
                <w:rtl w:val="0"/>
              </w:rPr>
              <w:t xml:space="preserve">NOTES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1. ORIGINS</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19200" cy="914400"/>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2192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rPr>
            </w:pPr>
            <w:r w:rsidDel="00000000" w:rsidR="00000000" w:rsidRPr="00000000">
              <w:rPr>
                <w:rFonts w:ascii="Calibri" w:cs="Calibri" w:eastAsia="Calibri" w:hAnsi="Calibri"/>
                <w:b w:val="1"/>
                <w:rtl w:val="0"/>
              </w:rPr>
              <w:t xml:space="preserve">*Keep in Mind: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-Harappa and Mohenjo Daro</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-Nomadic Aryans</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-Alexander the Great</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-Mauryan Dynasty</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-Kushans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-Gupta Dynasty</w:t>
            </w:r>
            <w:r w:rsidDel="00000000" w:rsidR="00000000" w:rsidRPr="00000000">
              <w:rPr>
                <w:rFonts w:ascii="Calibri" w:cs="Calibri" w:eastAsia="Calibri" w:hAnsi="Calibri"/>
              </w:rPr>
              <w:drawing>
                <wp:inline distB="114300" distT="114300" distL="114300" distR="114300">
                  <wp:extent cx="1219200" cy="889000"/>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219200" cy="889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Fonts w:ascii="Calibri" w:cs="Calibri" w:eastAsia="Calibri" w:hAnsi="Calibri"/>
                <w:rtl w:val="0"/>
              </w:rPr>
              <w:t xml:space="preserve">A. Origins of </w:t>
            </w:r>
            <w:r w:rsidDel="00000000" w:rsidR="00000000" w:rsidRPr="00000000">
              <w:rPr>
                <w:rFonts w:ascii="Calibri" w:cs="Calibri" w:eastAsia="Calibri" w:hAnsi="Calibri"/>
                <w:b w:val="1"/>
                <w:rtl w:val="0"/>
              </w:rPr>
              <w:t xml:space="preserve">Classical </w:t>
            </w:r>
            <w:r w:rsidDel="00000000" w:rsidR="00000000" w:rsidRPr="00000000">
              <w:rPr>
                <w:rFonts w:ascii="Calibri" w:cs="Calibri" w:eastAsia="Calibri" w:hAnsi="Calibri"/>
                <w:rtl w:val="0"/>
              </w:rPr>
              <w:t xml:space="preserve">India after fall of Harappa and Mohenjo Daro</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-What happens in 1500 BCE: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-Who moves in a builds a new civilization (1500-500 BCE):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-What is this new civilization based on: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Fonts w:ascii="Calibri" w:cs="Calibri" w:eastAsia="Calibri" w:hAnsi="Calibri"/>
                <w:rtl w:val="0"/>
              </w:rPr>
              <w:t xml:space="preserve">B. Describe the political structure of Classical India BEFORE Alexander the Great</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-Similar to:</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-Organized by regionalism (what does this mean):</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-Common political formats: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-What connects these regions: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-What is very common: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Fonts w:ascii="Calibri" w:cs="Calibri" w:eastAsia="Calibri" w:hAnsi="Calibri"/>
                <w:rtl w:val="0"/>
              </w:rPr>
              <w:t xml:space="preserve">C. Alexander the Great invades (327 BCE)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-Forces leaders to:</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-Who seizes power after Alexander the Great: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Fonts w:ascii="Calibri" w:cs="Calibri" w:eastAsia="Calibri" w:hAnsi="Calibri"/>
                <w:rtl w:val="0"/>
              </w:rPr>
              <w:t xml:space="preserve">                             -What political elements do they borrow from Alexander the Great?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rPr>
            </w:pPr>
            <w:r w:rsidDel="00000000" w:rsidR="00000000" w:rsidRPr="00000000">
              <w:rPr>
                <w:rtl w:val="0"/>
              </w:rPr>
            </w:r>
          </w:p>
        </w:tc>
      </w:tr>
      <w:tr>
        <w:trPr>
          <w:trHeight w:val="420" w:hRule="atLeast"/>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rPr>
            </w:pPr>
            <w:r w:rsidDel="00000000" w:rsidR="00000000" w:rsidRPr="00000000">
              <w:rPr>
                <w:rFonts w:ascii="Calibri" w:cs="Calibri" w:eastAsia="Calibri" w:hAnsi="Calibri"/>
                <w:b w:val="1"/>
                <w:rtl w:val="0"/>
              </w:rPr>
              <w:t xml:space="preserve">2. Dynastic Changes</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rPr>
            </w:pPr>
            <w:r w:rsidDel="00000000" w:rsidR="00000000" w:rsidRPr="00000000">
              <w:rPr>
                <w:rFonts w:ascii="Calibri" w:cs="Calibri" w:eastAsia="Calibri" w:hAnsi="Calibri"/>
                <w:b w:val="1"/>
                <w:rtl w:val="0"/>
              </w:rPr>
              <w:t xml:space="preserve">A. Mauryan Dynasty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rPr>
            </w:pPr>
            <w:r w:rsidDel="00000000" w:rsidR="00000000" w:rsidRPr="00000000">
              <w:rPr>
                <w:rFonts w:ascii="Calibri" w:cs="Calibri" w:eastAsia="Calibri" w:hAnsi="Calibri"/>
                <w:b w:val="1"/>
                <w:rtl w:val="0"/>
              </w:rPr>
              <w:t xml:space="preserve">B. Kushans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rPr>
            </w:pPr>
            <w:r w:rsidDel="00000000" w:rsidR="00000000" w:rsidRPr="00000000">
              <w:rPr>
                <w:rFonts w:ascii="Calibri" w:cs="Calibri" w:eastAsia="Calibri" w:hAnsi="Calibri"/>
                <w:b w:val="1"/>
                <w:rtl w:val="0"/>
              </w:rPr>
              <w:t xml:space="preserve">C. Gupta Dynasty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45"/>
        <w:gridCol w:w="5055"/>
        <w:tblGridChange w:id="0">
          <w:tblGrid>
            <w:gridCol w:w="5745"/>
            <w:gridCol w:w="5055"/>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rPr>
            </w:pPr>
            <w:r w:rsidDel="00000000" w:rsidR="00000000" w:rsidRPr="00000000">
              <w:rPr>
                <w:rFonts w:ascii="Calibri" w:cs="Calibri" w:eastAsia="Calibri" w:hAnsi="Calibri"/>
                <w:b w:val="1"/>
                <w:rtl w:val="0"/>
              </w:rPr>
              <w:t xml:space="preserve">3. Economic Developments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rPr>
            </w:pPr>
            <w:r w:rsidDel="00000000" w:rsidR="00000000" w:rsidRPr="00000000">
              <w:rPr>
                <w:rFonts w:ascii="Calibri" w:cs="Calibri" w:eastAsia="Calibri" w:hAnsi="Calibri"/>
                <w:b w:val="1"/>
                <w:rtl w:val="0"/>
              </w:rPr>
              <w:t xml:space="preserve">4. Technological Developments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420" w:hRule="atLeast"/>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rPr>
            </w:pPr>
            <w:r w:rsidDel="00000000" w:rsidR="00000000" w:rsidRPr="00000000">
              <w:rPr>
                <w:rFonts w:ascii="Calibri" w:cs="Calibri" w:eastAsia="Calibri" w:hAnsi="Calibri"/>
                <w:b w:val="1"/>
                <w:rtl w:val="0"/>
              </w:rPr>
              <w:t xml:space="preserve">5. Social Structure (Triangle on next page to help!)</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-Life is based on the: _____________________________________, which is extremely rigid and ________________</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rPr>
            </w:pPr>
            <w:r w:rsidDel="00000000" w:rsidR="00000000" w:rsidRPr="00000000">
              <w:rPr>
                <w:rFonts w:ascii="Calibri" w:cs="Calibri" w:eastAsia="Calibri" w:hAnsi="Calibri"/>
                <w:rtl w:val="0"/>
              </w:rPr>
              <w:t xml:space="preserve">-The 5 main classes (varnas) are: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7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rFonts w:ascii="Calibri" w:cs="Calibri" w:eastAsia="Calibri" w:hAnsi="Calibri"/>
                <w:u w:val="none"/>
              </w:rPr>
            </w:pPr>
            <w:r w:rsidDel="00000000" w:rsidR="00000000" w:rsidRPr="00000000">
              <w:rPr>
                <w:rFonts w:ascii="Calibri" w:cs="Calibri" w:eastAsia="Calibri" w:hAnsi="Calibri"/>
                <w:rtl w:val="0"/>
              </w:rPr>
              <w:t xml:space="preserve">_____________________: priests</w:t>
            </w:r>
          </w:p>
          <w:p w:rsidR="00000000" w:rsidDel="00000000" w:rsidP="00000000" w:rsidRDefault="00000000" w:rsidRPr="00000000" w14:paraId="0000007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rFonts w:ascii="Calibri" w:cs="Calibri" w:eastAsia="Calibri" w:hAnsi="Calibri"/>
                <w:u w:val="none"/>
              </w:rPr>
            </w:pPr>
            <w:r w:rsidDel="00000000" w:rsidR="00000000" w:rsidRPr="00000000">
              <w:rPr>
                <w:rFonts w:ascii="Calibri" w:cs="Calibri" w:eastAsia="Calibri" w:hAnsi="Calibri"/>
                <w:rtl w:val="0"/>
              </w:rPr>
              <w:t xml:space="preserve">_____________________: warrior/governing class</w:t>
            </w:r>
          </w:p>
          <w:p w:rsidR="00000000" w:rsidDel="00000000" w:rsidP="00000000" w:rsidRDefault="00000000" w:rsidRPr="00000000" w14:paraId="0000007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rFonts w:ascii="Calibri" w:cs="Calibri" w:eastAsia="Calibri" w:hAnsi="Calibri"/>
                <w:u w:val="none"/>
              </w:rPr>
            </w:pPr>
            <w:r w:rsidDel="00000000" w:rsidR="00000000" w:rsidRPr="00000000">
              <w:rPr>
                <w:rFonts w:ascii="Calibri" w:cs="Calibri" w:eastAsia="Calibri" w:hAnsi="Calibri"/>
                <w:rtl w:val="0"/>
              </w:rPr>
              <w:t xml:space="preserve">_____________________: traders and farmers</w:t>
            </w:r>
          </w:p>
          <w:p w:rsidR="00000000" w:rsidDel="00000000" w:rsidP="00000000" w:rsidRDefault="00000000" w:rsidRPr="00000000" w14:paraId="0000007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rFonts w:ascii="Calibri" w:cs="Calibri" w:eastAsia="Calibri" w:hAnsi="Calibri"/>
                <w:u w:val="none"/>
              </w:rPr>
            </w:pPr>
            <w:r w:rsidDel="00000000" w:rsidR="00000000" w:rsidRPr="00000000">
              <w:rPr>
                <w:rFonts w:ascii="Calibri" w:cs="Calibri" w:eastAsia="Calibri" w:hAnsi="Calibri"/>
                <w:rtl w:val="0"/>
              </w:rPr>
              <w:t xml:space="preserve">_____________________: common laborers</w:t>
            </w:r>
          </w:p>
          <w:p w:rsidR="00000000" w:rsidDel="00000000" w:rsidP="00000000" w:rsidRDefault="00000000" w:rsidRPr="00000000" w14:paraId="0000008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rFonts w:ascii="Calibri" w:cs="Calibri" w:eastAsia="Calibri" w:hAnsi="Calibri"/>
                <w:u w:val="none"/>
              </w:rPr>
            </w:pPr>
            <w:r w:rsidDel="00000000" w:rsidR="00000000" w:rsidRPr="00000000">
              <w:rPr>
                <w:rFonts w:ascii="Calibri" w:cs="Calibri" w:eastAsia="Calibri" w:hAnsi="Calibri"/>
                <w:rtl w:val="0"/>
              </w:rPr>
              <w:t xml:space="preserve">_____________________: also known as Dalit, confined to jobs like hauling trash and dead bodies</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right="0"/>
              <w:contextualSpacing w:val="0"/>
              <w:jc w:val="left"/>
              <w:rPr>
                <w:rFonts w:ascii="Calibri" w:cs="Calibri" w:eastAsia="Calibri" w:hAnsi="Calibri"/>
              </w:rPr>
            </w:pPr>
            <w:r w:rsidDel="00000000" w:rsidR="00000000" w:rsidRPr="00000000">
              <w:rPr>
                <w:rFonts w:ascii="Calibri" w:cs="Calibri" w:eastAsia="Calibri" w:hAnsi="Calibri"/>
                <w:rtl w:val="0"/>
              </w:rPr>
              <w:t xml:space="preserve">-The Caste System is _________________________________, or passed onto children</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right="0"/>
              <w:contextualSpacing w:val="0"/>
              <w:jc w:val="left"/>
              <w:rPr>
                <w:rFonts w:ascii="Calibri" w:cs="Calibri" w:eastAsia="Calibri" w:hAnsi="Calibri"/>
              </w:rPr>
            </w:pPr>
            <w:r w:rsidDel="00000000" w:rsidR="00000000" w:rsidRPr="00000000">
              <w:rPr>
                <w:rFonts w:ascii="Calibri" w:cs="Calibri" w:eastAsia="Calibri" w:hAnsi="Calibri"/>
                <w:rtl w:val="0"/>
              </w:rPr>
              <w:t xml:space="preserve">-Marriage between castes is ___________________________________________________</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right="0"/>
              <w:contextualSpacing w:val="0"/>
              <w:jc w:val="left"/>
              <w:rPr>
                <w:rFonts w:ascii="Calibri" w:cs="Calibri" w:eastAsia="Calibri" w:hAnsi="Calibri"/>
              </w:rPr>
            </w:pPr>
            <w:r w:rsidDel="00000000" w:rsidR="00000000" w:rsidRPr="00000000">
              <w:rPr>
                <w:rFonts w:ascii="Calibri" w:cs="Calibri" w:eastAsia="Calibri" w:hAnsi="Calibri"/>
                <w:rtl w:val="0"/>
              </w:rPr>
              <w:t xml:space="preserve">-The Caste System assigns people their ________________________________________, which is their social identity</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right="0"/>
              <w:contextualSpacing w:val="0"/>
              <w:jc w:val="left"/>
              <w:rPr>
                <w:rFonts w:ascii="Calibri" w:cs="Calibri" w:eastAsia="Calibri" w:hAnsi="Calibri"/>
              </w:rPr>
            </w:pPr>
            <w:r w:rsidDel="00000000" w:rsidR="00000000" w:rsidRPr="00000000">
              <w:rPr>
                <w:rFonts w:ascii="Calibri" w:cs="Calibri" w:eastAsia="Calibri" w:hAnsi="Calibri"/>
                <w:rtl w:val="0"/>
              </w:rPr>
              <w:t xml:space="preserve">-Classical Indian Society is</w:t>
            </w:r>
          </w:p>
          <w:p w:rsidR="00000000" w:rsidDel="00000000" w:rsidP="00000000" w:rsidRDefault="00000000" w:rsidRPr="00000000" w14:paraId="0000008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rFonts w:ascii="Calibri" w:cs="Calibri" w:eastAsia="Calibri" w:hAnsi="Calibri"/>
                <w:u w:val="none"/>
              </w:rPr>
            </w:pPr>
            <w:r w:rsidDel="00000000" w:rsidR="00000000" w:rsidRPr="00000000">
              <w:rPr>
                <w:rFonts w:ascii="Calibri" w:cs="Calibri" w:eastAsia="Calibri" w:hAnsi="Calibri"/>
                <w:rtl w:val="0"/>
              </w:rPr>
              <w:t xml:space="preserve">_________________________________, husbands and fathers are dominant figures</w:t>
            </w:r>
          </w:p>
          <w:p w:rsidR="00000000" w:rsidDel="00000000" w:rsidP="00000000" w:rsidRDefault="00000000" w:rsidRPr="00000000" w14:paraId="0000008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rFonts w:ascii="Calibri" w:cs="Calibri" w:eastAsia="Calibri" w:hAnsi="Calibri"/>
                <w:u w:val="none"/>
              </w:rPr>
            </w:pPr>
            <w:r w:rsidDel="00000000" w:rsidR="00000000" w:rsidRPr="00000000">
              <w:rPr>
                <w:rFonts w:ascii="Calibri" w:cs="Calibri" w:eastAsia="Calibri" w:hAnsi="Calibri"/>
                <w:rtl w:val="0"/>
              </w:rPr>
              <w:t xml:space="preserve">Women have ____________________________ political or economic rights</w:t>
            </w:r>
          </w:p>
          <w:p w:rsidR="00000000" w:rsidDel="00000000" w:rsidP="00000000" w:rsidRDefault="00000000" w:rsidRPr="00000000" w14:paraId="0000008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rFonts w:ascii="Calibri" w:cs="Calibri" w:eastAsia="Calibri" w:hAnsi="Calibri"/>
                <w:u w:val="none"/>
              </w:rPr>
            </w:pPr>
            <w:r w:rsidDel="00000000" w:rsidR="00000000" w:rsidRPr="00000000">
              <w:rPr>
                <w:rFonts w:ascii="Calibri" w:cs="Calibri" w:eastAsia="Calibri" w:hAnsi="Calibri"/>
                <w:rtl w:val="0"/>
              </w:rPr>
              <w:t xml:space="preserve">___________________________________ are common</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right="0"/>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right="0"/>
              <w:contextualSpacing w:val="0"/>
              <w:jc w:val="cente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Flip Page for Caste System Pyramid</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hd w:fill="auto" w:val="clear"/>
              <w:spacing w:line="240" w:lineRule="auto"/>
              <w:contextualSpacing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6115050" cy="6307730"/>
                <wp:effectExtent b="0" l="0" r="0" t="0"/>
                <wp:docPr id="1" name=""/>
                <a:graphic>
                  <a:graphicData uri="http://schemas.microsoft.com/office/word/2010/wordprocessingGroup">
                    <wpg:wgp>
                      <wpg:cNvGrpSpPr/>
                      <wpg:grpSpPr>
                        <a:xfrm>
                          <a:off x="1400150" y="476250"/>
                          <a:ext cx="6115050" cy="6307730"/>
                          <a:chOff x="1400150" y="476250"/>
                          <a:chExt cx="4286400" cy="4429125"/>
                        </a:xfrm>
                      </wpg:grpSpPr>
                      <wps:wsp>
                        <wps:cNvSpPr/>
                        <wps:cNvPr id="2" name="Shape 2"/>
                        <wps:spPr>
                          <a:xfrm>
                            <a:off x="1400175" y="476250"/>
                            <a:ext cx="4286250" cy="3552825"/>
                          </a:xfrm>
                          <a:prstGeom prst="flowChartExtra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028950" y="1381125"/>
                            <a:ext cx="1057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2471738" y="2252663"/>
                            <a:ext cx="2143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2095500" y="2962275"/>
                            <a:ext cx="2924100" cy="28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6" name="Shape 6"/>
                        <wps:spPr>
                          <a:xfrm>
                            <a:off x="1400150" y="4181475"/>
                            <a:ext cx="4286400" cy="7239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6115050" cy="6307730"/>
                <wp:effectExtent b="0" l="0" r="0" t="0"/>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115050" cy="6307730"/>
                        </a:xfrm>
                        <a:prstGeom prst="rect"/>
                        <a:ln/>
                      </pic:spPr>
                    </pic:pic>
                  </a:graphicData>
                </a:graphic>
              </wp:inline>
            </w:drawing>
          </mc:Fallback>
        </mc:AlternateContent>
      </w:r>
      <w:r w:rsidDel="00000000" w:rsidR="00000000" w:rsidRPr="00000000">
        <w:rPr>
          <w:rtl w:val="0"/>
        </w:rPr>
      </w:r>
    </w:p>
    <w:sectPr>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www.myhaikuclass.com/mswardo/apwh" TargetMode="External"/><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